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E9CE" w14:textId="77777777" w:rsidR="00887118" w:rsidRDefault="00887118" w:rsidP="005459F5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7"/>
          <w:szCs w:val="27"/>
        </w:rPr>
        <w:fldChar w:fldCharType="begin"/>
      </w:r>
      <w:r>
        <w:rPr>
          <w:rFonts w:ascii="Arial" w:hAnsi="Arial" w:cs="Arial"/>
          <w:color w:val="333333"/>
          <w:sz w:val="27"/>
          <w:szCs w:val="27"/>
        </w:rPr>
        <w:instrText>HYPERLINK "https://natjecanja.loomen.carnet.hr/"</w:instrText>
      </w:r>
      <w:r>
        <w:rPr>
          <w:rFonts w:ascii="Arial" w:hAnsi="Arial" w:cs="Arial"/>
          <w:color w:val="333333"/>
          <w:sz w:val="27"/>
          <w:szCs w:val="27"/>
        </w:rPr>
      </w:r>
      <w:r>
        <w:rPr>
          <w:rFonts w:ascii="Arial" w:hAnsi="Arial" w:cs="Arial"/>
          <w:color w:val="333333"/>
          <w:sz w:val="27"/>
          <w:szCs w:val="27"/>
        </w:rPr>
        <w:fldChar w:fldCharType="separate"/>
      </w:r>
      <w:r>
        <w:rPr>
          <w:rStyle w:val="Hiperveza"/>
          <w:rFonts w:ascii="Arial" w:hAnsi="Arial" w:cs="Arial"/>
          <w:color w:val="0782C1"/>
          <w:sz w:val="27"/>
          <w:szCs w:val="27"/>
        </w:rPr>
        <w:t>https://natjecanja.loomen.carnet.hr/</w:t>
      </w:r>
      <w:r>
        <w:rPr>
          <w:rFonts w:ascii="Arial" w:hAnsi="Arial" w:cs="Arial"/>
          <w:color w:val="333333"/>
          <w:sz w:val="27"/>
          <w:szCs w:val="27"/>
        </w:rPr>
        <w:fldChar w:fldCharType="end"/>
      </w:r>
    </w:p>
    <w:p w14:paraId="42764519" w14:textId="77777777" w:rsidR="00887118" w:rsidRDefault="00887118" w:rsidP="00887118">
      <w:pPr>
        <w:pStyle w:val="StandardWeb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7"/>
          <w:szCs w:val="27"/>
        </w:rPr>
        <w:t>HODOGRAM ŠKOLSKOG NATJECANJA 2024</w:t>
      </w:r>
      <w:r>
        <w:rPr>
          <w:rFonts w:ascii="Arial" w:hAnsi="Arial" w:cs="Arial"/>
          <w:color w:val="333333"/>
          <w:sz w:val="27"/>
          <w:szCs w:val="27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  <w:t>za kategoriju </w:t>
      </w:r>
      <w:r>
        <w:rPr>
          <w:rStyle w:val="Naglaeno"/>
          <w:rFonts w:ascii="Arial" w:hAnsi="Arial" w:cs="Arial"/>
          <w:color w:val="0000CD"/>
          <w:sz w:val="27"/>
          <w:szCs w:val="27"/>
        </w:rPr>
        <w:t>Digitalne kompetencije</w:t>
      </w:r>
      <w:r>
        <w:rPr>
          <w:rStyle w:val="Naglaeno"/>
          <w:rFonts w:ascii="Arial" w:hAnsi="Arial" w:cs="Arial"/>
          <w:color w:val="333333"/>
          <w:sz w:val="27"/>
          <w:szCs w:val="27"/>
        </w:rPr>
        <w:t>, </w:t>
      </w:r>
      <w:r>
        <w:rPr>
          <w:rFonts w:ascii="Arial" w:hAnsi="Arial" w:cs="Arial"/>
          <w:color w:val="333333"/>
          <w:sz w:val="27"/>
          <w:szCs w:val="27"/>
        </w:rPr>
        <w:t> </w:t>
      </w:r>
      <w:r>
        <w:rPr>
          <w:rStyle w:val="Naglaeno"/>
          <w:rFonts w:ascii="Arial" w:hAnsi="Arial" w:cs="Arial"/>
          <w:color w:val="333333"/>
          <w:sz w:val="27"/>
          <w:szCs w:val="27"/>
        </w:rPr>
        <w:t>5. razred</w:t>
      </w:r>
    </w:p>
    <w:p w14:paraId="4E45B1F0" w14:textId="77777777" w:rsidR="00887118" w:rsidRDefault="00887118" w:rsidP="00887118">
      <w:pPr>
        <w:pStyle w:val="StandardWeb"/>
        <w:jc w:val="center"/>
        <w:rPr>
          <w:rFonts w:ascii="Arial" w:hAnsi="Arial" w:cs="Arial"/>
          <w:color w:val="333333"/>
          <w:sz w:val="20"/>
          <w:szCs w:val="20"/>
        </w:rPr>
      </w:pPr>
    </w:p>
    <w:p w14:paraId="62C82691" w14:textId="73EB7138" w:rsidR="00887118" w:rsidRDefault="00887118" w:rsidP="00887118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0000CD"/>
          <w:sz w:val="21"/>
          <w:szCs w:val="21"/>
        </w:rPr>
        <w:t>1. korak</w:t>
      </w:r>
      <w:r>
        <w:rPr>
          <w:rStyle w:val="Naglaeno"/>
          <w:rFonts w:ascii="Arial" w:hAnsi="Arial" w:cs="Arial"/>
          <w:color w:val="333333"/>
          <w:sz w:val="21"/>
          <w:szCs w:val="21"/>
        </w:rPr>
        <w:t> - ULAZAK U PROSTORIJU</w:t>
      </w:r>
      <w:r>
        <w:rPr>
          <w:rFonts w:ascii="Arial" w:hAnsi="Arial" w:cs="Arial"/>
          <w:color w:val="333333"/>
          <w:sz w:val="21"/>
          <w:szCs w:val="21"/>
        </w:rPr>
        <w:br/>
      </w:r>
      <w:r w:rsidR="005459F5">
        <w:rPr>
          <w:rFonts w:ascii="Arial" w:hAnsi="Arial" w:cs="Arial"/>
          <w:color w:val="333333"/>
          <w:sz w:val="21"/>
          <w:szCs w:val="21"/>
        </w:rPr>
        <w:t xml:space="preserve">                </w:t>
      </w:r>
      <w:r w:rsidRPr="008812C2">
        <w:rPr>
          <w:rFonts w:ascii="Arial" w:hAnsi="Arial" w:cs="Arial"/>
          <w:b/>
          <w:bCs/>
          <w:color w:val="333333"/>
          <w:sz w:val="21"/>
          <w:szCs w:val="21"/>
        </w:rPr>
        <w:t>30 min prije početka natjecanja</w:t>
      </w:r>
      <w:r>
        <w:rPr>
          <w:rFonts w:ascii="Arial" w:hAnsi="Arial" w:cs="Arial"/>
          <w:color w:val="333333"/>
          <w:sz w:val="21"/>
          <w:szCs w:val="21"/>
        </w:rPr>
        <w:t xml:space="preserve"> - učenici ulaze u prostoriju za natjecanje</w:t>
      </w:r>
    </w:p>
    <w:p w14:paraId="337C7579" w14:textId="739F157A" w:rsidR="00887118" w:rsidRDefault="00887118" w:rsidP="00887118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0000CD"/>
          <w:sz w:val="21"/>
          <w:szCs w:val="21"/>
        </w:rPr>
        <w:t>2. korak</w:t>
      </w:r>
      <w:r>
        <w:rPr>
          <w:rStyle w:val="Naglaeno"/>
          <w:rFonts w:ascii="Arial" w:hAnsi="Arial" w:cs="Arial"/>
          <w:color w:val="333333"/>
          <w:sz w:val="21"/>
          <w:szCs w:val="21"/>
        </w:rPr>
        <w:t> - PRIJAVA U SUSTAV</w:t>
      </w:r>
      <w:r>
        <w:rPr>
          <w:rFonts w:ascii="Arial" w:hAnsi="Arial" w:cs="Arial"/>
          <w:color w:val="333333"/>
          <w:sz w:val="21"/>
          <w:szCs w:val="21"/>
        </w:rPr>
        <w:br/>
        <w:t>a) Učenici se</w:t>
      </w:r>
      <w:r w:rsidR="008812C2">
        <w:rPr>
          <w:rStyle w:val="Naglaeno"/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Naglaeno"/>
          <w:rFonts w:ascii="Arial" w:hAnsi="Arial" w:cs="Arial"/>
          <w:color w:val="333333"/>
          <w:sz w:val="21"/>
          <w:szCs w:val="21"/>
        </w:rPr>
        <w:t>prijavljuju u sustav</w:t>
      </w:r>
      <w:r w:rsidR="008812C2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za natjecanja (</w:t>
      </w:r>
      <w:r w:rsidR="008812C2">
        <w:rPr>
          <w:rFonts w:ascii="Arial" w:hAnsi="Arial" w:cs="Arial"/>
          <w:color w:val="333333"/>
          <w:sz w:val="21"/>
          <w:szCs w:val="21"/>
        </w:rPr>
        <w:t xml:space="preserve">na adresi </w:t>
      </w:r>
      <w:hyperlink r:id="rId4" w:history="1">
        <w:r w:rsidR="008812C2" w:rsidRPr="007C00A3">
          <w:rPr>
            <w:rStyle w:val="Hiperveza"/>
            <w:rFonts w:ascii="Arial" w:hAnsi="Arial" w:cs="Arial"/>
            <w:sz w:val="21"/>
            <w:szCs w:val="21"/>
          </w:rPr>
          <w:t>https://natjecanja.loomen.carnet.hr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) </w:t>
      </w:r>
      <w:r w:rsidR="005459F5">
        <w:rPr>
          <w:rFonts w:ascii="Arial" w:hAnsi="Arial" w:cs="Arial"/>
          <w:color w:val="333333"/>
          <w:sz w:val="21"/>
          <w:szCs w:val="21"/>
        </w:rPr>
        <w:br/>
        <w:t xml:space="preserve">     </w:t>
      </w:r>
      <w:r>
        <w:rPr>
          <w:rFonts w:ascii="Arial" w:hAnsi="Arial" w:cs="Arial"/>
          <w:color w:val="333333"/>
          <w:sz w:val="21"/>
          <w:szCs w:val="21"/>
        </w:rPr>
        <w:t>sa svojim </w:t>
      </w:r>
      <w:proofErr w:type="spellStart"/>
      <w:r>
        <w:rPr>
          <w:rStyle w:val="Naglaeno"/>
          <w:rFonts w:ascii="Arial" w:hAnsi="Arial" w:cs="Arial"/>
          <w:color w:val="333333"/>
          <w:sz w:val="21"/>
          <w:szCs w:val="21"/>
        </w:rPr>
        <w:t>AAI@EduHr</w:t>
      </w:r>
      <w:proofErr w:type="spellEnd"/>
      <w:r>
        <w:rPr>
          <w:rStyle w:val="Naglaeno"/>
          <w:rFonts w:ascii="Arial" w:hAnsi="Arial" w:cs="Arial"/>
          <w:color w:val="333333"/>
          <w:sz w:val="21"/>
          <w:szCs w:val="21"/>
        </w:rPr>
        <w:t xml:space="preserve"> podacima</w:t>
      </w:r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  <w:t>b) Učenici </w:t>
      </w:r>
      <w:r>
        <w:rPr>
          <w:rStyle w:val="Naglaeno"/>
          <w:rFonts w:ascii="Arial" w:hAnsi="Arial" w:cs="Arial"/>
          <w:color w:val="333333"/>
          <w:sz w:val="21"/>
          <w:szCs w:val="21"/>
        </w:rPr>
        <w:t>otvaraju kolegij </w:t>
      </w:r>
      <w:r>
        <w:rPr>
          <w:rFonts w:ascii="Arial" w:hAnsi="Arial" w:cs="Arial"/>
          <w:color w:val="333333"/>
          <w:sz w:val="21"/>
          <w:szCs w:val="21"/>
        </w:rPr>
        <w:t xml:space="preserve">u kojem se održava natjecanje </w:t>
      </w:r>
      <w:r w:rsidR="005459F5">
        <w:rPr>
          <w:rFonts w:ascii="Arial" w:hAnsi="Arial" w:cs="Arial"/>
          <w:color w:val="333333"/>
          <w:sz w:val="21"/>
          <w:szCs w:val="21"/>
        </w:rPr>
        <w:br/>
        <w:t xml:space="preserve">    </w:t>
      </w:r>
      <w:r>
        <w:rPr>
          <w:rFonts w:ascii="Arial" w:hAnsi="Arial" w:cs="Arial"/>
          <w:color w:val="333333"/>
          <w:sz w:val="21"/>
          <w:szCs w:val="21"/>
        </w:rPr>
        <w:t>(</w:t>
      </w:r>
      <w:r w:rsidR="008812C2">
        <w:rPr>
          <w:rFonts w:ascii="Arial" w:hAnsi="Arial" w:cs="Arial"/>
          <w:color w:val="333333"/>
          <w:sz w:val="21"/>
          <w:szCs w:val="21"/>
        </w:rPr>
        <w:t xml:space="preserve">paziti da se otvori ispravan kolegij: </w:t>
      </w:r>
      <w:r>
        <w:rPr>
          <w:rFonts w:ascii="Arial" w:hAnsi="Arial" w:cs="Arial"/>
          <w:color w:val="333333"/>
          <w:sz w:val="21"/>
          <w:szCs w:val="21"/>
        </w:rPr>
        <w:t>Digitalne kompetencije 5 ili Digitalne kompetencije 6).</w:t>
      </w:r>
    </w:p>
    <w:p w14:paraId="48B372E8" w14:textId="3882905D" w:rsidR="00887118" w:rsidRDefault="00887118" w:rsidP="00CB312E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0000CD"/>
          <w:sz w:val="21"/>
          <w:szCs w:val="21"/>
        </w:rPr>
        <w:t>3. korak</w:t>
      </w:r>
      <w:r>
        <w:rPr>
          <w:rStyle w:val="Naglaeno"/>
          <w:rFonts w:ascii="Arial" w:hAnsi="Arial" w:cs="Arial"/>
          <w:color w:val="333333"/>
          <w:sz w:val="21"/>
          <w:szCs w:val="21"/>
        </w:rPr>
        <w:t> - </w:t>
      </w:r>
      <w:r>
        <w:rPr>
          <w:rFonts w:ascii="Arial" w:hAnsi="Arial" w:cs="Arial"/>
          <w:color w:val="333333"/>
          <w:sz w:val="21"/>
          <w:szCs w:val="21"/>
        </w:rPr>
        <w:br/>
      </w:r>
      <w:r w:rsidR="005459F5">
        <w:rPr>
          <w:rFonts w:ascii="Arial" w:hAnsi="Arial" w:cs="Arial"/>
          <w:color w:val="333333"/>
          <w:sz w:val="21"/>
          <w:szCs w:val="21"/>
        </w:rPr>
        <w:t xml:space="preserve">     </w:t>
      </w:r>
      <w:r>
        <w:rPr>
          <w:rFonts w:ascii="Arial" w:hAnsi="Arial" w:cs="Arial"/>
          <w:color w:val="333333"/>
          <w:sz w:val="21"/>
          <w:szCs w:val="21"/>
        </w:rPr>
        <w:t xml:space="preserve">- Učenici </w:t>
      </w:r>
      <w:r w:rsidR="008812C2">
        <w:rPr>
          <w:rFonts w:ascii="Arial" w:hAnsi="Arial" w:cs="Arial"/>
          <w:color w:val="333333"/>
          <w:sz w:val="21"/>
          <w:szCs w:val="21"/>
        </w:rPr>
        <w:t xml:space="preserve">trebaju pročitati </w:t>
      </w:r>
      <w:r>
        <w:rPr>
          <w:rFonts w:ascii="Arial" w:hAnsi="Arial" w:cs="Arial"/>
          <w:color w:val="333333"/>
          <w:sz w:val="21"/>
          <w:szCs w:val="21"/>
        </w:rPr>
        <w:t>upute koje se nalaze u opisu računalnog testa.</w:t>
      </w:r>
      <w:r>
        <w:rPr>
          <w:rFonts w:ascii="Arial" w:hAnsi="Arial" w:cs="Arial"/>
          <w:color w:val="333333"/>
          <w:sz w:val="21"/>
          <w:szCs w:val="21"/>
        </w:rPr>
        <w:br/>
      </w:r>
      <w:r w:rsidR="005459F5">
        <w:rPr>
          <w:rFonts w:ascii="Arial" w:hAnsi="Arial" w:cs="Arial"/>
          <w:color w:val="333333"/>
          <w:sz w:val="21"/>
          <w:szCs w:val="21"/>
        </w:rPr>
        <w:t xml:space="preserve">     </w:t>
      </w:r>
      <w:r>
        <w:rPr>
          <w:rFonts w:ascii="Arial" w:hAnsi="Arial" w:cs="Arial"/>
          <w:color w:val="333333"/>
          <w:sz w:val="21"/>
          <w:szCs w:val="21"/>
        </w:rPr>
        <w:t xml:space="preserve">- Zatim </w:t>
      </w:r>
      <w:r w:rsidR="008812C2">
        <w:rPr>
          <w:rFonts w:ascii="Arial" w:hAnsi="Arial" w:cs="Arial"/>
          <w:color w:val="333333"/>
          <w:sz w:val="21"/>
          <w:szCs w:val="21"/>
        </w:rPr>
        <w:t xml:space="preserve">će </w:t>
      </w:r>
      <w:r>
        <w:rPr>
          <w:rFonts w:ascii="Arial" w:hAnsi="Arial" w:cs="Arial"/>
          <w:color w:val="333333"/>
          <w:sz w:val="21"/>
          <w:szCs w:val="21"/>
        </w:rPr>
        <w:t>se učenici</w:t>
      </w:r>
      <w:r w:rsidR="008812C2">
        <w:rPr>
          <w:rFonts w:ascii="Arial" w:hAnsi="Arial" w:cs="Arial"/>
          <w:color w:val="333333"/>
          <w:sz w:val="21"/>
          <w:szCs w:val="21"/>
        </w:rPr>
        <w:t xml:space="preserve">ma pročitati </w:t>
      </w:r>
      <w:r>
        <w:rPr>
          <w:rFonts w:ascii="Arial" w:hAnsi="Arial" w:cs="Arial"/>
          <w:color w:val="333333"/>
          <w:sz w:val="21"/>
          <w:szCs w:val="21"/>
        </w:rPr>
        <w:t>dodatne upute: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Naglaeno"/>
          <w:rFonts w:ascii="Arial" w:hAnsi="Arial" w:cs="Arial"/>
          <w:color w:val="333333"/>
          <w:sz w:val="21"/>
          <w:szCs w:val="21"/>
        </w:rPr>
        <w:t>a.</w:t>
      </w:r>
      <w:r>
        <w:rPr>
          <w:rFonts w:ascii="Arial" w:hAnsi="Arial" w:cs="Arial"/>
          <w:color w:val="333333"/>
          <w:sz w:val="21"/>
          <w:szCs w:val="21"/>
        </w:rPr>
        <w:t xml:space="preserve"> dozvoljeno je imati otvoren </w:t>
      </w:r>
      <w:r w:rsidRPr="008812C2">
        <w:rPr>
          <w:rFonts w:ascii="Arial" w:hAnsi="Arial" w:cs="Arial"/>
          <w:b/>
          <w:bCs/>
          <w:color w:val="333333"/>
          <w:sz w:val="21"/>
          <w:szCs w:val="21"/>
        </w:rPr>
        <w:t>samo</w:t>
      </w:r>
      <w:r>
        <w:rPr>
          <w:rFonts w:ascii="Arial" w:hAnsi="Arial" w:cs="Arial"/>
          <w:color w:val="333333"/>
          <w:sz w:val="21"/>
          <w:szCs w:val="21"/>
        </w:rPr>
        <w:t xml:space="preserve"> j</w:t>
      </w:r>
      <w:r>
        <w:rPr>
          <w:rStyle w:val="Naglaeno"/>
          <w:rFonts w:ascii="Arial" w:hAnsi="Arial" w:cs="Arial"/>
          <w:color w:val="333333"/>
          <w:sz w:val="21"/>
          <w:szCs w:val="21"/>
        </w:rPr>
        <w:t>edan web preglednik i jednu karticu u pregledniku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Naglaeno"/>
          <w:rFonts w:ascii="Arial" w:hAnsi="Arial" w:cs="Arial"/>
          <w:color w:val="333333"/>
          <w:sz w:val="21"/>
          <w:szCs w:val="21"/>
        </w:rPr>
        <w:t>b.</w:t>
      </w:r>
      <w:r>
        <w:rPr>
          <w:rFonts w:ascii="Arial" w:hAnsi="Arial" w:cs="Arial"/>
          <w:color w:val="333333"/>
          <w:sz w:val="21"/>
          <w:szCs w:val="21"/>
        </w:rPr>
        <w:t> </w:t>
      </w:r>
      <w:r w:rsidRPr="008812C2">
        <w:rPr>
          <w:rStyle w:val="Naglaeno"/>
          <w:rFonts w:ascii="Arial" w:hAnsi="Arial" w:cs="Arial"/>
          <w:b w:val="0"/>
          <w:bCs w:val="0"/>
          <w:color w:val="333333"/>
          <w:sz w:val="21"/>
          <w:szCs w:val="21"/>
          <w:u w:val="single"/>
        </w:rPr>
        <w:t>nije dozvoljeno</w:t>
      </w:r>
      <w:r>
        <w:rPr>
          <w:rStyle w:val="Naglaeno"/>
          <w:rFonts w:ascii="Arial" w:hAnsi="Arial" w:cs="Arial"/>
          <w:color w:val="333333"/>
          <w:sz w:val="21"/>
          <w:szCs w:val="21"/>
        </w:rPr>
        <w:t xml:space="preserve"> </w:t>
      </w:r>
      <w:r w:rsidRPr="008812C2">
        <w:rPr>
          <w:rStyle w:val="Naglaeno"/>
          <w:rFonts w:ascii="Arial" w:hAnsi="Arial" w:cs="Arial"/>
          <w:b w:val="0"/>
          <w:bCs w:val="0"/>
          <w:color w:val="333333"/>
          <w:sz w:val="21"/>
          <w:szCs w:val="21"/>
        </w:rPr>
        <w:t>otvarati niti koristiti bilo koji drugi program na računalu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Naglaeno"/>
          <w:rFonts w:ascii="Arial" w:hAnsi="Arial" w:cs="Arial"/>
          <w:color w:val="333333"/>
          <w:sz w:val="21"/>
          <w:szCs w:val="21"/>
        </w:rPr>
        <w:t>c. </w:t>
      </w:r>
      <w:r>
        <w:rPr>
          <w:rFonts w:ascii="Arial" w:hAnsi="Arial" w:cs="Arial"/>
          <w:color w:val="333333"/>
          <w:sz w:val="21"/>
          <w:szCs w:val="21"/>
          <w:u w:val="single"/>
        </w:rPr>
        <w:t>nije dozvoljeno</w:t>
      </w:r>
      <w:r>
        <w:rPr>
          <w:rFonts w:ascii="Arial" w:hAnsi="Arial" w:cs="Arial"/>
          <w:color w:val="333333"/>
          <w:sz w:val="21"/>
          <w:szCs w:val="21"/>
        </w:rPr>
        <w:t> koristiti mobitel, kalkulator, pametni sat ili bilo koju sličnu elektroničku napravu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Naglaeno"/>
          <w:rFonts w:ascii="Arial" w:hAnsi="Arial" w:cs="Arial"/>
          <w:color w:val="333333"/>
          <w:sz w:val="21"/>
          <w:szCs w:val="21"/>
        </w:rPr>
        <w:t>d. </w:t>
      </w:r>
      <w:r>
        <w:rPr>
          <w:rStyle w:val="Naglaeno"/>
          <w:rFonts w:ascii="Arial" w:hAnsi="Arial" w:cs="Arial"/>
          <w:color w:val="FF0000"/>
          <w:sz w:val="21"/>
          <w:szCs w:val="21"/>
        </w:rPr>
        <w:t>ukoliko u testu, unutar nekog zadatka, ima negativnih bodova</w:t>
      </w:r>
      <w:r>
        <w:rPr>
          <w:rFonts w:ascii="Arial" w:hAnsi="Arial" w:cs="Arial"/>
          <w:b/>
          <w:bCs/>
          <w:color w:val="FF0000"/>
          <w:sz w:val="21"/>
          <w:szCs w:val="21"/>
        </w:rPr>
        <w:br/>
      </w:r>
      <w:r>
        <w:rPr>
          <w:rStyle w:val="Naglaeno"/>
          <w:rFonts w:ascii="Arial" w:hAnsi="Arial" w:cs="Arial"/>
          <w:color w:val="FF0000"/>
          <w:sz w:val="21"/>
          <w:szCs w:val="21"/>
        </w:rPr>
        <w:t>    – to je u zadatku navedeno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Naglaeno"/>
          <w:rFonts w:ascii="Arial" w:hAnsi="Arial" w:cs="Arial"/>
          <w:color w:val="800000"/>
          <w:sz w:val="21"/>
          <w:szCs w:val="21"/>
        </w:rPr>
        <w:t>e. </w:t>
      </w:r>
      <w:r>
        <w:rPr>
          <w:rFonts w:ascii="Arial" w:hAnsi="Arial" w:cs="Arial"/>
          <w:color w:val="333333"/>
          <w:sz w:val="21"/>
          <w:szCs w:val="21"/>
        </w:rPr>
        <w:t>na pitanja se odgovara </w:t>
      </w:r>
      <w:r>
        <w:rPr>
          <w:rStyle w:val="Naglaeno"/>
          <w:rFonts w:ascii="Arial" w:hAnsi="Arial" w:cs="Arial"/>
          <w:color w:val="0000CD"/>
          <w:sz w:val="21"/>
          <w:szCs w:val="21"/>
        </w:rPr>
        <w:t>slobodnim redoslijedom</w:t>
      </w:r>
      <w:r w:rsidR="008812C2">
        <w:rPr>
          <w:rFonts w:ascii="Arial" w:hAnsi="Arial" w:cs="Arial"/>
          <w:color w:val="333333"/>
          <w:sz w:val="21"/>
          <w:szCs w:val="21"/>
        </w:rPr>
        <w:t xml:space="preserve"> </w:t>
      </w:r>
      <w:r w:rsidRPr="008812C2">
        <w:rPr>
          <w:rFonts w:ascii="Arial" w:hAnsi="Arial" w:cs="Arial"/>
          <w:b/>
          <w:bCs/>
          <w:color w:val="333333"/>
          <w:sz w:val="21"/>
          <w:szCs w:val="21"/>
        </w:rPr>
        <w:t>klikom na</w:t>
      </w:r>
      <w:r w:rsidR="008812C2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Naglaeno"/>
          <w:rFonts w:ascii="Arial" w:hAnsi="Arial" w:cs="Arial"/>
          <w:color w:val="333333"/>
          <w:sz w:val="21"/>
          <w:szCs w:val="21"/>
        </w:rPr>
        <w:t>broj pitanja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Naglaeno"/>
          <w:rFonts w:ascii="Arial" w:hAnsi="Arial" w:cs="Arial"/>
          <w:color w:val="333333"/>
          <w:sz w:val="21"/>
          <w:szCs w:val="21"/>
        </w:rPr>
        <w:t>     </w:t>
      </w:r>
      <w:r>
        <w:rPr>
          <w:rFonts w:ascii="Arial" w:hAnsi="Arial" w:cs="Arial"/>
          <w:color w:val="333333"/>
          <w:sz w:val="21"/>
          <w:szCs w:val="21"/>
        </w:rPr>
        <w:t>u gornjem lijevom dijelu prozora</w:t>
      </w:r>
      <w:r w:rsidR="008812C2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Naglaeno"/>
          <w:rFonts w:ascii="Arial" w:hAnsi="Arial" w:cs="Arial"/>
          <w:color w:val="333333"/>
          <w:sz w:val="21"/>
          <w:szCs w:val="21"/>
        </w:rPr>
        <w:t>ili</w:t>
      </w:r>
      <w:r w:rsidR="008812C2">
        <w:rPr>
          <w:rStyle w:val="Naglaeno"/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klikom na gumb</w:t>
      </w:r>
      <w:r w:rsidR="008812C2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Naglaeno"/>
          <w:rFonts w:ascii="Arial" w:hAnsi="Arial" w:cs="Arial"/>
          <w:color w:val="B22222"/>
          <w:sz w:val="21"/>
          <w:szCs w:val="21"/>
        </w:rPr>
        <w:t>Nastavi</w:t>
      </w:r>
      <w:r w:rsidR="008812C2">
        <w:rPr>
          <w:rStyle w:val="Naglaeno"/>
          <w:rFonts w:ascii="Arial" w:hAnsi="Arial" w:cs="Arial"/>
          <w:color w:val="B22222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koji se nalazi ispod svakog pitanja.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Naglaeno"/>
          <w:rFonts w:ascii="Arial" w:hAnsi="Arial" w:cs="Arial"/>
          <w:color w:val="B22222"/>
          <w:sz w:val="21"/>
          <w:szCs w:val="21"/>
        </w:rPr>
        <w:t xml:space="preserve">f. </w:t>
      </w:r>
      <w:r>
        <w:rPr>
          <w:rFonts w:ascii="Arial" w:hAnsi="Arial" w:cs="Arial"/>
          <w:color w:val="333333"/>
          <w:sz w:val="21"/>
          <w:szCs w:val="21"/>
        </w:rPr>
        <w:t xml:space="preserve">navigacija u testu se otvara klikom na gumb </w:t>
      </w:r>
      <w:r w:rsidR="008812C2">
        <w:rPr>
          <w:noProof/>
        </w:rPr>
        <w:drawing>
          <wp:inline distT="0" distB="0" distL="0" distR="0" wp14:anchorId="7D2AA204" wp14:editId="1A80FA62">
            <wp:extent cx="270565" cy="381000"/>
            <wp:effectExtent l="0" t="0" r="0" b="0"/>
            <wp:docPr id="326377769" name="Slika 1" descr="Slika na kojoj se prikazuje dizajn&#10;&#10;Opis je automatski generiran uz srednju pouzda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377769" name="Slika 1" descr="Slika na kojoj se prikazuje dizajn&#10;&#10;Opis je automatski generiran uz srednju pouzdanos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7" t="16326" r="10294" b="13265"/>
                    <a:stretch/>
                  </pic:blipFill>
                  <pic:spPr bwMode="auto">
                    <a:xfrm>
                      <a:off x="0" y="0"/>
                      <a:ext cx="273633" cy="38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12C2">
        <w:rPr>
          <w:rFonts w:ascii="Arial" w:hAnsi="Arial" w:cs="Arial"/>
          <w:color w:val="333333"/>
          <w:sz w:val="21"/>
          <w:szCs w:val="21"/>
        </w:rPr>
        <w:br/>
        <w:t xml:space="preserve">    </w:t>
      </w:r>
      <w:r>
        <w:rPr>
          <w:rFonts w:ascii="Arial" w:hAnsi="Arial" w:cs="Arial"/>
          <w:color w:val="333333"/>
          <w:sz w:val="21"/>
          <w:szCs w:val="21"/>
        </w:rPr>
        <w:t>koji se nalazi u gornjem desnom dijelu prozora  (ispod alatne trake)</w:t>
      </w:r>
      <w:r w:rsidR="008812C2">
        <w:rPr>
          <w:rFonts w:ascii="Arial" w:hAnsi="Arial" w:cs="Arial"/>
          <w:color w:val="333333"/>
          <w:sz w:val="21"/>
          <w:szCs w:val="21"/>
        </w:rPr>
        <w:br/>
        <w:t xml:space="preserve">                                            </w:t>
      </w:r>
      <w:r w:rsidR="008812C2">
        <w:rPr>
          <w:noProof/>
        </w:rPr>
        <w:drawing>
          <wp:inline distT="0" distB="0" distL="0" distR="0" wp14:anchorId="3F1726D0" wp14:editId="71FF778D">
            <wp:extent cx="1546860" cy="1028382"/>
            <wp:effectExtent l="0" t="0" r="0" b="635"/>
            <wp:docPr id="1244124531" name="Slika 2" descr="Slika na kojoj se prikazuje tekst, Font, snimka zaslo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24531" name="Slika 2" descr="Slika na kojoj se prikazuje tekst, Font, snimka zaslon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286" cy="103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Naglaeno"/>
          <w:rFonts w:ascii="Arial" w:hAnsi="Arial" w:cs="Arial"/>
          <w:color w:val="800000"/>
          <w:sz w:val="21"/>
          <w:szCs w:val="21"/>
        </w:rPr>
        <w:t>g. </w:t>
      </w:r>
      <w:r>
        <w:rPr>
          <w:rStyle w:val="Naglaeno"/>
          <w:rFonts w:ascii="Arial" w:hAnsi="Arial" w:cs="Arial"/>
          <w:color w:val="333333"/>
          <w:sz w:val="21"/>
          <w:szCs w:val="21"/>
        </w:rPr>
        <w:t> </w:t>
      </w:r>
      <w:r w:rsidRPr="008812C2">
        <w:rPr>
          <w:rFonts w:ascii="Arial" w:hAnsi="Arial" w:cs="Arial"/>
          <w:b/>
          <w:bCs/>
          <w:color w:val="FF0000"/>
          <w:sz w:val="21"/>
          <w:szCs w:val="21"/>
        </w:rPr>
        <w:t>ne koristiti tipke</w:t>
      </w:r>
      <w:r w:rsidR="008812C2"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Style w:val="Naglaeno"/>
          <w:rFonts w:ascii="Arial" w:hAnsi="Arial" w:cs="Arial"/>
          <w:color w:val="0000CD"/>
          <w:sz w:val="21"/>
          <w:szCs w:val="21"/>
        </w:rPr>
        <w:t>Naprijed/Nazad</w:t>
      </w:r>
      <w:r w:rsidR="008812C2">
        <w:rPr>
          <w:rStyle w:val="Naglaeno"/>
          <w:rFonts w:ascii="Arial" w:hAnsi="Arial" w:cs="Arial"/>
          <w:color w:val="0000CD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u pregledniku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Naglaeno"/>
          <w:rFonts w:ascii="Arial" w:hAnsi="Arial" w:cs="Arial"/>
          <w:color w:val="800000"/>
          <w:sz w:val="21"/>
          <w:szCs w:val="21"/>
        </w:rPr>
        <w:t>h. </w:t>
      </w:r>
      <w:r>
        <w:rPr>
          <w:rStyle w:val="Naglaeno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u slučaju da se </w:t>
      </w:r>
      <w:r w:rsidRPr="008812C2">
        <w:rPr>
          <w:rFonts w:ascii="Arial" w:hAnsi="Arial" w:cs="Arial"/>
          <w:b/>
          <w:bCs/>
          <w:color w:val="333333"/>
          <w:sz w:val="21"/>
          <w:szCs w:val="21"/>
        </w:rPr>
        <w:t>slika ne učita</w:t>
      </w:r>
      <w:r>
        <w:rPr>
          <w:rFonts w:ascii="Arial" w:hAnsi="Arial" w:cs="Arial"/>
          <w:color w:val="333333"/>
          <w:sz w:val="21"/>
          <w:szCs w:val="21"/>
        </w:rPr>
        <w:t xml:space="preserve"> zbog loše internetske veze, potrebno je </w:t>
      </w:r>
      <w:r w:rsidRPr="008812C2">
        <w:rPr>
          <w:rStyle w:val="Naglaeno"/>
          <w:rFonts w:ascii="Arial" w:hAnsi="Arial" w:cs="Arial"/>
          <w:color w:val="0000CC"/>
          <w:sz w:val="21"/>
          <w:szCs w:val="21"/>
        </w:rPr>
        <w:t>osvježiti stranicu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Naglaeno"/>
          <w:rFonts w:ascii="Arial" w:hAnsi="Arial" w:cs="Arial"/>
          <w:color w:val="800000"/>
          <w:sz w:val="21"/>
          <w:szCs w:val="21"/>
        </w:rPr>
        <w:t>i.  </w:t>
      </w:r>
      <w:r>
        <w:rPr>
          <w:rStyle w:val="Naglaeno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pitanja i odgovori na </w:t>
      </w:r>
      <w:r w:rsidRPr="008812C2">
        <w:rPr>
          <w:rFonts w:ascii="Arial" w:hAnsi="Arial" w:cs="Arial"/>
          <w:b/>
          <w:bCs/>
          <w:color w:val="333333"/>
          <w:sz w:val="21"/>
          <w:szCs w:val="21"/>
        </w:rPr>
        <w:t>pitanja</w:t>
      </w:r>
      <w:r>
        <w:rPr>
          <w:rFonts w:ascii="Arial" w:hAnsi="Arial" w:cs="Arial"/>
          <w:color w:val="333333"/>
          <w:sz w:val="21"/>
          <w:szCs w:val="21"/>
        </w:rPr>
        <w:t xml:space="preserve"> se pojavljuju </w:t>
      </w:r>
      <w:r w:rsidRPr="008812C2">
        <w:rPr>
          <w:rFonts w:ascii="Arial" w:hAnsi="Arial" w:cs="Arial"/>
          <w:b/>
          <w:bCs/>
          <w:color w:val="333333"/>
          <w:sz w:val="21"/>
          <w:szCs w:val="21"/>
        </w:rPr>
        <w:t>različitim redoslijedom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Naglaeno"/>
          <w:rFonts w:ascii="Arial" w:hAnsi="Arial" w:cs="Arial"/>
          <w:color w:val="800000"/>
          <w:sz w:val="21"/>
          <w:szCs w:val="21"/>
        </w:rPr>
        <w:t>j.   </w:t>
      </w:r>
      <w:r>
        <w:rPr>
          <w:rFonts w:ascii="Arial" w:hAnsi="Arial" w:cs="Arial"/>
          <w:color w:val="333333"/>
          <w:sz w:val="21"/>
          <w:szCs w:val="21"/>
        </w:rPr>
        <w:t>nakon što odgovor</w:t>
      </w:r>
      <w:r w:rsidR="008812C2">
        <w:rPr>
          <w:rFonts w:ascii="Arial" w:hAnsi="Arial" w:cs="Arial"/>
          <w:color w:val="333333"/>
          <w:sz w:val="21"/>
          <w:szCs w:val="21"/>
        </w:rPr>
        <w:t>ite</w:t>
      </w:r>
      <w:r>
        <w:rPr>
          <w:rFonts w:ascii="Arial" w:hAnsi="Arial" w:cs="Arial"/>
          <w:color w:val="333333"/>
          <w:sz w:val="21"/>
          <w:szCs w:val="21"/>
        </w:rPr>
        <w:t xml:space="preserve"> na sva pitanja, učenici</w:t>
      </w:r>
      <w:r w:rsidR="008812C2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Naglaeno"/>
          <w:rFonts w:ascii="Arial" w:hAnsi="Arial" w:cs="Arial"/>
          <w:color w:val="333333"/>
          <w:sz w:val="21"/>
          <w:szCs w:val="21"/>
        </w:rPr>
        <w:t>test predaj</w:t>
      </w:r>
      <w:r w:rsidR="008812C2">
        <w:rPr>
          <w:rStyle w:val="Naglaeno"/>
          <w:rFonts w:ascii="Arial" w:hAnsi="Arial" w:cs="Arial"/>
          <w:color w:val="333333"/>
          <w:sz w:val="21"/>
          <w:szCs w:val="21"/>
        </w:rPr>
        <w:t>ete</w:t>
      </w:r>
      <w:r>
        <w:rPr>
          <w:rStyle w:val="Naglaeno"/>
          <w:rFonts w:ascii="Arial" w:hAnsi="Arial" w:cs="Arial"/>
          <w:color w:val="333333"/>
          <w:sz w:val="21"/>
          <w:szCs w:val="21"/>
        </w:rPr>
        <w:t xml:space="preserve"> klikom na gumb</w:t>
      </w:r>
      <w:r w:rsidR="008812C2">
        <w:rPr>
          <w:rStyle w:val="Naglaeno"/>
          <w:rFonts w:ascii="Arial" w:hAnsi="Arial" w:cs="Arial"/>
          <w:color w:val="333333"/>
          <w:sz w:val="21"/>
          <w:szCs w:val="21"/>
        </w:rPr>
        <w:t xml:space="preserve"> </w:t>
      </w:r>
      <w:r w:rsidR="00FD2B1A">
        <w:rPr>
          <w:rStyle w:val="Naglaeno"/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Naglaeno"/>
          <w:rFonts w:ascii="Arial" w:hAnsi="Arial" w:cs="Arial"/>
          <w:color w:val="B22222"/>
          <w:sz w:val="21"/>
          <w:szCs w:val="21"/>
        </w:rPr>
        <w:t>Predaj sve i završi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Naglaeno"/>
          <w:rFonts w:ascii="Arial" w:hAnsi="Arial" w:cs="Arial"/>
          <w:color w:val="800000"/>
          <w:sz w:val="21"/>
          <w:szCs w:val="21"/>
        </w:rPr>
        <w:t>k.  </w:t>
      </w:r>
      <w:r>
        <w:rPr>
          <w:rFonts w:ascii="Arial" w:hAnsi="Arial" w:cs="Arial"/>
          <w:color w:val="333333"/>
          <w:sz w:val="21"/>
          <w:szCs w:val="21"/>
        </w:rPr>
        <w:t>u trenutku isteka zadanog vremena,</w:t>
      </w:r>
      <w:r w:rsidR="008812C2">
        <w:rPr>
          <w:rStyle w:val="Naglaeno"/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Naglaeno"/>
          <w:rFonts w:ascii="Arial" w:hAnsi="Arial" w:cs="Arial"/>
          <w:color w:val="333333"/>
          <w:sz w:val="21"/>
          <w:szCs w:val="21"/>
        </w:rPr>
        <w:t>test se</w:t>
      </w:r>
      <w:r w:rsidR="008812C2">
        <w:rPr>
          <w:rStyle w:val="Naglaeno"/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Naglaeno"/>
          <w:rFonts w:ascii="Arial" w:hAnsi="Arial" w:cs="Arial"/>
          <w:color w:val="B22222"/>
          <w:sz w:val="21"/>
          <w:szCs w:val="21"/>
        </w:rPr>
        <w:t>automatski</w:t>
      </w:r>
      <w:r w:rsidR="008812C2">
        <w:rPr>
          <w:rStyle w:val="Naglaeno"/>
          <w:rFonts w:ascii="Arial" w:hAnsi="Arial" w:cs="Arial"/>
          <w:color w:val="B22222"/>
          <w:sz w:val="21"/>
          <w:szCs w:val="21"/>
        </w:rPr>
        <w:t xml:space="preserve"> </w:t>
      </w:r>
      <w:r>
        <w:rPr>
          <w:rStyle w:val="Naglaeno"/>
          <w:rFonts w:ascii="Arial" w:hAnsi="Arial" w:cs="Arial"/>
          <w:color w:val="333333"/>
          <w:sz w:val="21"/>
          <w:szCs w:val="21"/>
        </w:rPr>
        <w:t>predaje i ocjenjuje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Naglaeno"/>
          <w:rFonts w:ascii="Arial" w:hAnsi="Arial" w:cs="Arial"/>
          <w:color w:val="800000"/>
          <w:sz w:val="21"/>
          <w:szCs w:val="21"/>
        </w:rPr>
        <w:t>l.</w:t>
      </w:r>
      <w:r>
        <w:rPr>
          <w:rFonts w:ascii="Arial" w:hAnsi="Arial" w:cs="Arial"/>
          <w:color w:val="800000"/>
          <w:sz w:val="21"/>
          <w:szCs w:val="21"/>
        </w:rPr>
        <w:t>   </w:t>
      </w:r>
      <w:r>
        <w:rPr>
          <w:rFonts w:ascii="Arial" w:hAnsi="Arial" w:cs="Arial"/>
          <w:color w:val="333333"/>
          <w:sz w:val="21"/>
          <w:szCs w:val="21"/>
        </w:rPr>
        <w:t>nakon predaje testa</w:t>
      </w:r>
      <w:r w:rsidR="008812C2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Naglaeno"/>
          <w:rFonts w:ascii="Arial" w:hAnsi="Arial" w:cs="Arial"/>
          <w:color w:val="333333"/>
          <w:sz w:val="21"/>
          <w:szCs w:val="21"/>
        </w:rPr>
        <w:t>bit će vidljivi samo ostvareni bodovi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Naglaeno"/>
          <w:rFonts w:ascii="Arial" w:hAnsi="Arial" w:cs="Arial"/>
          <w:color w:val="800000"/>
          <w:sz w:val="21"/>
          <w:szCs w:val="21"/>
        </w:rPr>
        <w:t>m.  </w:t>
      </w:r>
      <w:r>
        <w:rPr>
          <w:rFonts w:ascii="Arial" w:hAnsi="Arial" w:cs="Arial"/>
          <w:color w:val="333333"/>
          <w:sz w:val="21"/>
          <w:szCs w:val="21"/>
        </w:rPr>
        <w:t>nakon prikaza broja bodova za predani test potrebno je</w:t>
      </w:r>
      <w:r>
        <w:rPr>
          <w:rStyle w:val="Naglaeno"/>
          <w:rFonts w:ascii="Arial" w:hAnsi="Arial" w:cs="Arial"/>
          <w:color w:val="B22222"/>
          <w:sz w:val="21"/>
          <w:szCs w:val="21"/>
        </w:rPr>
        <w:t> pozvati dežurnog učitelja</w:t>
      </w:r>
      <w:r>
        <w:rPr>
          <w:rFonts w:ascii="Arial" w:hAnsi="Arial" w:cs="Arial"/>
          <w:color w:val="333333"/>
          <w:sz w:val="21"/>
          <w:szCs w:val="21"/>
        </w:rPr>
        <w:br/>
        <w:t xml:space="preserve">      koji će </w:t>
      </w:r>
      <w:r>
        <w:rPr>
          <w:rStyle w:val="Naglaeno"/>
          <w:rFonts w:ascii="Arial" w:hAnsi="Arial" w:cs="Arial"/>
          <w:color w:val="FF0000"/>
          <w:sz w:val="21"/>
          <w:szCs w:val="21"/>
        </w:rPr>
        <w:t>zapisati ostvareni broj bodova</w:t>
      </w:r>
      <w:r w:rsidR="008812C2">
        <w:rPr>
          <w:rStyle w:val="Naglaeno"/>
          <w:rFonts w:ascii="Arial" w:hAnsi="Arial" w:cs="Arial"/>
          <w:color w:val="FF0000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Nakon zatvaranja testa,</w:t>
      </w:r>
      <w:r w:rsidR="009C0C16">
        <w:rPr>
          <w:rFonts w:ascii="Arial" w:hAnsi="Arial" w:cs="Arial"/>
          <w:color w:val="333333"/>
          <w:sz w:val="21"/>
          <w:szCs w:val="21"/>
        </w:rPr>
        <w:t xml:space="preserve"> </w:t>
      </w:r>
      <w:r w:rsidRPr="008812C2">
        <w:rPr>
          <w:rStyle w:val="Naglaeno"/>
          <w:rFonts w:ascii="Arial" w:hAnsi="Arial" w:cs="Arial"/>
          <w:color w:val="FF0000"/>
          <w:sz w:val="21"/>
          <w:szCs w:val="21"/>
        </w:rPr>
        <w:t>u 15:40</w:t>
      </w:r>
      <w:r>
        <w:rPr>
          <w:rStyle w:val="Naglaeno"/>
          <w:rFonts w:ascii="Arial" w:hAnsi="Arial" w:cs="Arial"/>
          <w:color w:val="0000CD"/>
          <w:sz w:val="21"/>
          <w:szCs w:val="21"/>
        </w:rPr>
        <w:t>, više nije moguće rješavati test i vidjet će se točni odgovori i povratne informacije u pregledu testa</w:t>
      </w:r>
    </w:p>
    <w:p w14:paraId="274C00DB" w14:textId="14AABC57" w:rsidR="00887118" w:rsidRDefault="00887118" w:rsidP="00887118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0000CD"/>
          <w:sz w:val="21"/>
          <w:szCs w:val="21"/>
        </w:rPr>
        <w:t>4. korak</w:t>
      </w:r>
      <w:r w:rsidR="009C0C16">
        <w:rPr>
          <w:rStyle w:val="Naglaeno"/>
          <w:rFonts w:ascii="Arial" w:hAnsi="Arial" w:cs="Arial"/>
          <w:color w:val="333333"/>
          <w:sz w:val="21"/>
          <w:szCs w:val="21"/>
        </w:rPr>
        <w:t xml:space="preserve"> </w:t>
      </w:r>
      <w:r w:rsidRPr="008812C2">
        <w:rPr>
          <w:rFonts w:ascii="Arial" w:hAnsi="Arial" w:cs="Arial"/>
          <w:b/>
          <w:bCs/>
          <w:color w:val="333333"/>
          <w:sz w:val="21"/>
          <w:szCs w:val="21"/>
        </w:rPr>
        <w:t>Učitelj</w:t>
      </w:r>
      <w:r>
        <w:rPr>
          <w:rFonts w:ascii="Arial" w:hAnsi="Arial" w:cs="Arial"/>
          <w:color w:val="333333"/>
          <w:sz w:val="21"/>
          <w:szCs w:val="21"/>
        </w:rPr>
        <w:t xml:space="preserve"> učenicima </w:t>
      </w:r>
      <w:r w:rsidRPr="008812C2">
        <w:rPr>
          <w:rFonts w:ascii="Arial" w:hAnsi="Arial" w:cs="Arial"/>
          <w:b/>
          <w:bCs/>
          <w:color w:val="333333"/>
          <w:sz w:val="21"/>
          <w:szCs w:val="21"/>
        </w:rPr>
        <w:t>dijeli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Naglaeno"/>
          <w:rFonts w:ascii="Arial" w:hAnsi="Arial" w:cs="Arial"/>
          <w:color w:val="333333"/>
          <w:sz w:val="21"/>
          <w:szCs w:val="21"/>
        </w:rPr>
        <w:t>prazne papire</w:t>
      </w:r>
      <w:r>
        <w:rPr>
          <w:rFonts w:ascii="Arial" w:hAnsi="Arial" w:cs="Arial"/>
          <w:color w:val="333333"/>
          <w:sz w:val="21"/>
          <w:szCs w:val="21"/>
        </w:rPr>
        <w:t> koji će im služiti kao pomoć pri rješavanju zadataka (</w:t>
      </w:r>
      <w:r w:rsidRPr="008812C2">
        <w:rPr>
          <w:rFonts w:ascii="Arial" w:hAnsi="Arial" w:cs="Arial"/>
          <w:color w:val="333333"/>
          <w:sz w:val="20"/>
          <w:szCs w:val="20"/>
        </w:rPr>
        <w:t xml:space="preserve">npr. </w:t>
      </w:r>
      <w:r w:rsidR="008812C2">
        <w:rPr>
          <w:rFonts w:ascii="Arial" w:hAnsi="Arial" w:cs="Arial"/>
          <w:color w:val="333333"/>
          <w:sz w:val="21"/>
          <w:szCs w:val="21"/>
        </w:rPr>
        <w:t xml:space="preserve">2 </w:t>
      </w:r>
      <w:r>
        <w:rPr>
          <w:rFonts w:ascii="Arial" w:hAnsi="Arial" w:cs="Arial"/>
          <w:color w:val="333333"/>
          <w:sz w:val="21"/>
          <w:szCs w:val="21"/>
        </w:rPr>
        <w:t xml:space="preserve"> ili </w:t>
      </w:r>
      <w:r w:rsidR="008812C2">
        <w:rPr>
          <w:rFonts w:ascii="Arial" w:hAnsi="Arial" w:cs="Arial"/>
          <w:color w:val="333333"/>
          <w:sz w:val="21"/>
          <w:szCs w:val="21"/>
        </w:rPr>
        <w:t>3)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8812C2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Naglaeno"/>
          <w:rFonts w:ascii="Arial" w:hAnsi="Arial" w:cs="Arial"/>
          <w:color w:val="0000CD"/>
          <w:sz w:val="21"/>
          <w:szCs w:val="21"/>
        </w:rPr>
        <w:t>5. korak</w:t>
      </w:r>
      <w:r w:rsidR="009C0C16">
        <w:rPr>
          <w:rStyle w:val="Naglaeno"/>
          <w:rFonts w:ascii="Arial" w:hAnsi="Arial" w:cs="Arial"/>
          <w:color w:val="0000CD"/>
          <w:sz w:val="21"/>
          <w:szCs w:val="21"/>
        </w:rPr>
        <w:t xml:space="preserve"> </w:t>
      </w:r>
      <w:r w:rsidRPr="008812C2">
        <w:rPr>
          <w:rFonts w:ascii="Arial" w:hAnsi="Arial" w:cs="Arial"/>
          <w:b/>
          <w:bCs/>
          <w:color w:val="333333"/>
          <w:sz w:val="21"/>
          <w:szCs w:val="21"/>
        </w:rPr>
        <w:t>Učitelj</w:t>
      </w:r>
      <w:r>
        <w:rPr>
          <w:rFonts w:ascii="Arial" w:hAnsi="Arial" w:cs="Arial"/>
          <w:color w:val="333333"/>
          <w:sz w:val="21"/>
          <w:szCs w:val="21"/>
        </w:rPr>
        <w:t xml:space="preserve"> učenicima </w:t>
      </w:r>
      <w:r w:rsidRPr="008812C2">
        <w:rPr>
          <w:rFonts w:ascii="Arial" w:hAnsi="Arial" w:cs="Arial"/>
          <w:b/>
          <w:bCs/>
          <w:color w:val="333333"/>
          <w:sz w:val="21"/>
          <w:szCs w:val="21"/>
        </w:rPr>
        <w:t>daje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Naglaeno"/>
          <w:rFonts w:ascii="Arial" w:hAnsi="Arial" w:cs="Arial"/>
          <w:color w:val="333333"/>
          <w:sz w:val="21"/>
          <w:szCs w:val="21"/>
        </w:rPr>
        <w:t>lozinku za pristup testu </w:t>
      </w:r>
      <w:r>
        <w:rPr>
          <w:rFonts w:ascii="Arial" w:hAnsi="Arial" w:cs="Arial"/>
          <w:color w:val="333333"/>
          <w:sz w:val="21"/>
          <w:szCs w:val="21"/>
        </w:rPr>
        <w:t>(</w:t>
      </w:r>
      <w:r w:rsidRPr="008812C2">
        <w:rPr>
          <w:rFonts w:ascii="Arial" w:hAnsi="Arial" w:cs="Arial"/>
          <w:b/>
          <w:bCs/>
          <w:color w:val="FF0000"/>
          <w:sz w:val="21"/>
          <w:szCs w:val="21"/>
        </w:rPr>
        <w:t>pripazi</w:t>
      </w:r>
      <w:r w:rsidR="008812C2" w:rsidRPr="008812C2">
        <w:rPr>
          <w:rFonts w:ascii="Arial" w:hAnsi="Arial" w:cs="Arial"/>
          <w:b/>
          <w:bCs/>
          <w:color w:val="FF0000"/>
          <w:sz w:val="21"/>
          <w:szCs w:val="21"/>
        </w:rPr>
        <w:t>te</w:t>
      </w:r>
      <w:r w:rsidRPr="008812C2">
        <w:rPr>
          <w:rFonts w:ascii="Arial" w:hAnsi="Arial" w:cs="Arial"/>
          <w:b/>
          <w:bCs/>
          <w:color w:val="FF0000"/>
          <w:sz w:val="21"/>
          <w:szCs w:val="21"/>
        </w:rPr>
        <w:t xml:space="preserve"> na kategoriju</w:t>
      </w:r>
      <w:r w:rsidRPr="008812C2"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u kojoj učenici sudjeluju:</w:t>
      </w:r>
      <w:r>
        <w:rPr>
          <w:rFonts w:ascii="Arial" w:hAnsi="Arial" w:cs="Arial"/>
          <w:color w:val="333333"/>
          <w:sz w:val="21"/>
          <w:szCs w:val="21"/>
        </w:rPr>
        <w:br/>
        <w:t>               Digitalne kompetencije 5, Digitalne kompetencije 6.</w:t>
      </w:r>
      <w:r w:rsidR="008812C2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Naglaeno"/>
          <w:rFonts w:ascii="Arial" w:hAnsi="Arial" w:cs="Arial"/>
          <w:color w:val="333333"/>
          <w:sz w:val="21"/>
          <w:szCs w:val="21"/>
        </w:rPr>
        <w:t>Lozinke</w:t>
      </w:r>
      <w:r w:rsidR="008812C2">
        <w:rPr>
          <w:rStyle w:val="Naglaeno"/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za pristup testu bit će objavljene</w:t>
      </w:r>
      <w:r w:rsidR="008812C2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Naglaeno"/>
          <w:rFonts w:ascii="Arial" w:hAnsi="Arial" w:cs="Arial"/>
          <w:color w:val="333333"/>
          <w:sz w:val="21"/>
          <w:szCs w:val="21"/>
        </w:rPr>
        <w:t>u Sustavu za natjecanje</w:t>
      </w:r>
      <w:r w:rsidR="008812C2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preko kontrolne ploče</w:t>
      </w:r>
      <w:r w:rsidR="008812C2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Naglaeno"/>
          <w:rFonts w:ascii="Arial" w:hAnsi="Arial" w:cs="Arial"/>
          <w:color w:val="333333"/>
          <w:sz w:val="21"/>
          <w:szCs w:val="21"/>
        </w:rPr>
        <w:t>sat vremena prije početka natjecanja.</w:t>
      </w:r>
      <w:r>
        <w:rPr>
          <w:rFonts w:ascii="Arial" w:hAnsi="Arial" w:cs="Arial"/>
          <w:color w:val="333333"/>
          <w:sz w:val="21"/>
          <w:szCs w:val="21"/>
        </w:rPr>
        <w:br/>
        <w:t>Lozinke će biti dostupne samo osobi Školskog povjerenstva koja je u sustavu označena kao odgovorna osoba</w:t>
      </w:r>
      <w:r w:rsidR="008812C2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(nije dostupna svim mentorima niti članovima Školskog povjerenstva). </w:t>
      </w:r>
    </w:p>
    <w:p w14:paraId="2F0D012F" w14:textId="77777777" w:rsidR="00887118" w:rsidRDefault="00887118"/>
    <w:sectPr w:rsidR="00887118" w:rsidSect="00887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6C"/>
    <w:rsid w:val="005459F5"/>
    <w:rsid w:val="006D1A4F"/>
    <w:rsid w:val="007277E4"/>
    <w:rsid w:val="008812C2"/>
    <w:rsid w:val="00887118"/>
    <w:rsid w:val="008D5E0F"/>
    <w:rsid w:val="0093736C"/>
    <w:rsid w:val="009C0C16"/>
    <w:rsid w:val="00CB312E"/>
    <w:rsid w:val="00DE7F53"/>
    <w:rsid w:val="00FA5EB8"/>
    <w:rsid w:val="00FD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A3E8"/>
  <w15:chartTrackingRefBased/>
  <w15:docId w15:val="{4BE371BD-4BA0-493B-9319-663A56A9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3736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3736C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88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887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natjecanja.loomen.carn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Curić</dc:creator>
  <cp:keywords/>
  <dc:description/>
  <cp:lastModifiedBy>Sabina Curić</cp:lastModifiedBy>
  <cp:revision>4</cp:revision>
  <dcterms:created xsi:type="dcterms:W3CDTF">2024-01-14T11:09:00Z</dcterms:created>
  <dcterms:modified xsi:type="dcterms:W3CDTF">2024-01-14T13:07:00Z</dcterms:modified>
</cp:coreProperties>
</file>